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39A2A7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6443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422C6E1E" w:rsidR="00D20B39" w:rsidRPr="00F17BD1" w:rsidRDefault="00D20B39" w:rsidP="00F17BD1">
      <w:pPr>
        <w:jc w:val="both"/>
        <w:rPr>
          <w:rFonts w:ascii="Verdana" w:hAnsi="Verdana" w:cs="Arial"/>
          <w:b/>
          <w:color w:val="000000"/>
          <w:spacing w:val="-15"/>
          <w:sz w:val="20"/>
          <w:szCs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B64431">
            <w:rPr>
              <w:rFonts w:ascii="Verdana" w:hAnsi="Verdana" w:cstheme="minorHAnsi"/>
              <w:b/>
              <w:sz w:val="20"/>
            </w:rPr>
            <w:t>POST/DYS/OB/GZ/0</w:t>
          </w:r>
          <w:r w:rsidR="0092208C">
            <w:rPr>
              <w:rFonts w:ascii="Verdana" w:hAnsi="Verdana" w:cstheme="minorHAnsi"/>
              <w:b/>
              <w:sz w:val="20"/>
            </w:rPr>
            <w:t>4454</w:t>
          </w:r>
          <w:r w:rsidRPr="00D20B39">
            <w:rPr>
              <w:rFonts w:ascii="Verdana" w:hAnsi="Verdana" w:cstheme="minorHAnsi"/>
              <w:b/>
              <w:sz w:val="20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92208C" w:rsidRPr="0092208C">
        <w:rPr>
          <w:rFonts w:ascii="Verdana" w:hAnsi="Verdana" w:cs="Arial"/>
          <w:b/>
          <w:color w:val="000000"/>
          <w:spacing w:val="-15"/>
          <w:sz w:val="20"/>
          <w:szCs w:val="20"/>
        </w:rPr>
        <w:t>Opracowanie dokumentacji projektowej oraz budowa sieci na terenie działalności PGE Dystrybucja S.A. Oddział Białystok Rejonu Energetycznego Ełk – 2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711D7C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BD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01000CE" w:rsidR="00347E8D" w:rsidRPr="006B2C28" w:rsidRDefault="00B64431" w:rsidP="00F17BD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92208C">
            <w:rPr>
              <w:rFonts w:asciiTheme="majorHAnsi" w:hAnsiTheme="majorHAnsi"/>
              <w:color w:val="000000" w:themeColor="text1"/>
              <w:sz w:val="14"/>
              <w:szCs w:val="18"/>
            </w:rPr>
            <w:t>4454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39755333">
    <w:abstractNumId w:val="16"/>
  </w:num>
  <w:num w:numId="2" w16cid:durableId="830410035">
    <w:abstractNumId w:val="7"/>
  </w:num>
  <w:num w:numId="3" w16cid:durableId="1171944048">
    <w:abstractNumId w:val="11"/>
  </w:num>
  <w:num w:numId="4" w16cid:durableId="372005562">
    <w:abstractNumId w:val="17"/>
  </w:num>
  <w:num w:numId="5" w16cid:durableId="1127628224">
    <w:abstractNumId w:val="16"/>
  </w:num>
  <w:num w:numId="6" w16cid:durableId="907038164">
    <w:abstractNumId w:val="16"/>
  </w:num>
  <w:num w:numId="7" w16cid:durableId="75833719">
    <w:abstractNumId w:val="3"/>
  </w:num>
  <w:num w:numId="8" w16cid:durableId="580140599">
    <w:abstractNumId w:val="23"/>
  </w:num>
  <w:num w:numId="9" w16cid:durableId="364141806">
    <w:abstractNumId w:val="15"/>
  </w:num>
  <w:num w:numId="10" w16cid:durableId="1415007916">
    <w:abstractNumId w:val="4"/>
  </w:num>
  <w:num w:numId="11" w16cid:durableId="1896355573">
    <w:abstractNumId w:val="12"/>
  </w:num>
  <w:num w:numId="12" w16cid:durableId="1908882396">
    <w:abstractNumId w:val="10"/>
  </w:num>
  <w:num w:numId="13" w16cid:durableId="1551499940">
    <w:abstractNumId w:val="22"/>
  </w:num>
  <w:num w:numId="14" w16cid:durableId="472019987">
    <w:abstractNumId w:val="19"/>
  </w:num>
  <w:num w:numId="15" w16cid:durableId="467359574">
    <w:abstractNumId w:val="14"/>
  </w:num>
  <w:num w:numId="16" w16cid:durableId="1175534266">
    <w:abstractNumId w:val="8"/>
  </w:num>
  <w:num w:numId="17" w16cid:durableId="1489983529">
    <w:abstractNumId w:val="5"/>
  </w:num>
  <w:num w:numId="18" w16cid:durableId="10674120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8589333">
    <w:abstractNumId w:val="0"/>
  </w:num>
  <w:num w:numId="20" w16cid:durableId="450637799">
    <w:abstractNumId w:val="24"/>
  </w:num>
  <w:num w:numId="21" w16cid:durableId="199512413">
    <w:abstractNumId w:val="1"/>
  </w:num>
  <w:num w:numId="22" w16cid:durableId="1753887181">
    <w:abstractNumId w:val="13"/>
  </w:num>
  <w:num w:numId="23" w16cid:durableId="1032223164">
    <w:abstractNumId w:val="9"/>
  </w:num>
  <w:num w:numId="24" w16cid:durableId="866865766">
    <w:abstractNumId w:val="18"/>
  </w:num>
  <w:num w:numId="25" w16cid:durableId="1930041256">
    <w:abstractNumId w:val="21"/>
  </w:num>
  <w:num w:numId="26" w16cid:durableId="419183945">
    <w:abstractNumId w:val="2"/>
  </w:num>
  <w:num w:numId="27" w16cid:durableId="14281979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1C25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208C"/>
    <w:rsid w:val="00932847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126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4431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873A5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17BD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4270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99126A"/>
    <w:rsid w:val="009E5850"/>
    <w:rsid w:val="00A8789F"/>
    <w:rsid w:val="00FA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4454 - Załącznik nr 9 do SWZ- Oświadczenie o zezwoleniu na wytwarzanie odpadów.docx</dmsv2BaseFileName>
    <dmsv2BaseDisplayName xmlns="http://schemas.microsoft.com/sharepoint/v3">4454 - Załącznik nr 9 do SWZ- Oświadczenie o zezwoleniu na wytwarzanie odpadów</dmsv2BaseDisplayName>
    <dmsv2SWPP2ObjectNumber xmlns="http://schemas.microsoft.com/sharepoint/v3">POST/DYS/OB/GZ/04454/2025                         </dmsv2SWPP2ObjectNumber>
    <dmsv2SWPP2SumMD5 xmlns="http://schemas.microsoft.com/sharepoint/v3">f08379550239378fadbb5699116d6ab0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23970006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JEUP5JKVCYQC-91331814-15715</_dlc_DocId>
    <_dlc_DocIdUrl xmlns="a19cb1c7-c5c7-46d4-85ae-d83685407bba">
      <Url>https://swpp2.dms.gkpge.pl/sites/41/_layouts/15/DocIdRedir.aspx?ID=JEUP5JKVCYQC-91331814-15715</Url>
      <Description>JEUP5JKVCYQC-91331814-15715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ab6a7fc3-c441-41c3-bbfc-a960266391eb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8AC169-BAD6-496C-912E-9D6F611826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E6227-AC31-4B88-B956-FC60D5C34934}"/>
</file>

<file path=customXml/itemProps5.xml><?xml version="1.0" encoding="utf-8"?>
<ds:datastoreItem xmlns:ds="http://schemas.openxmlformats.org/officeDocument/2006/customXml" ds:itemID="{849345B7-F225-4BAD-9810-4078B152957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POST/DYS/OB/GZ/04454/2025</dc:subject>
  <dc:creator>Chmielnicka Katarzyna [PGE S.A.]</dc:creator>
  <cp:keywords/>
  <dc:description/>
  <cp:lastModifiedBy>Węclewicz Michał [PGE Dystr. O.Białystok]</cp:lastModifiedBy>
  <cp:revision>5</cp:revision>
  <cp:lastPrinted>2024-07-15T11:21:00Z</cp:lastPrinted>
  <dcterms:created xsi:type="dcterms:W3CDTF">2025-10-17T08:13:00Z</dcterms:created>
  <dcterms:modified xsi:type="dcterms:W3CDTF">2025-12-11T06:05:00Z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c2ec540b-7363-4dcb-9676-c7f54ce5ff9c</vt:lpwstr>
  </property>
</Properties>
</file>